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alibri" w:hAnsi="Calibri" w:eastAsia="宋体" w:cs="Times New Roman"/>
          <w:b/>
          <w:bCs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</w:rPr>
        <w:t>待鉴定藏品持有人及藏品信息登记表</w:t>
      </w:r>
      <w:bookmarkStart w:id="0" w:name="_GoBack"/>
      <w:bookmarkEnd w:id="0"/>
    </w:p>
    <w:p>
      <w:pPr>
        <w:jc w:val="center"/>
        <w:rPr>
          <w:rFonts w:hint="eastAsia" w:ascii="Calibri" w:hAnsi="Calibri" w:eastAsia="宋体" w:cs="Times New Roman"/>
          <w:b/>
          <w:bCs/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050"/>
        <w:gridCol w:w="1560"/>
        <w:gridCol w:w="1095"/>
        <w:gridCol w:w="1125"/>
        <w:gridCol w:w="2430"/>
        <w:gridCol w:w="3491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9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6"/>
                <w:szCs w:val="36"/>
                <w:lang w:val="en-US" w:eastAsia="zh-CN"/>
              </w:rPr>
              <w:t>藏品持有人信息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鉴定咨询申请人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身份证号码</w:t>
            </w:r>
          </w:p>
        </w:tc>
        <w:tc>
          <w:tcPr>
            <w:tcW w:w="4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联系电话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通讯地址</w:t>
            </w:r>
          </w:p>
        </w:tc>
        <w:tc>
          <w:tcPr>
            <w:tcW w:w="4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9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6"/>
                <w:szCs w:val="36"/>
                <w:lang w:val="en-US" w:eastAsia="zh-CN"/>
              </w:rPr>
              <w:t>待鉴定藏品信息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藏品名称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质地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数量（件）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完残情况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持有来源及年份</w:t>
            </w: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图片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0000000000000000000"/>
    <w:charset w:val="7A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hMjIxYzc5OGJmMjc4MjAyMjQxOGQ2YjNiZWM2M2IifQ=="/>
  </w:docVars>
  <w:rsids>
    <w:rsidRoot w:val="00000000"/>
    <w:rsid w:val="6E71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2023-05-06T01:58:34Z</dcterms:created>
  <dc:creator>Think</dc:creator>
  <cp:lastModifiedBy>豆豆</cp:lastModifiedBy>
  <dcterms:modified xsi:type="dcterms:W3CDTF">2023-05-06T02:10:15Z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B5A1975E96494BB6B493DE7E2F4DD540_12</vt:lpwstr>
  </property>
</Properties>
</file>